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38C2" w:rsidRPr="00140020" w:rsidRDefault="00975C96" w:rsidP="00140020">
      <w:pPr>
        <w:rPr>
          <w:rFonts w:asciiTheme="majorHAnsi" w:hAnsiTheme="majorHAnsi"/>
          <w:b/>
          <w:sz w:val="44"/>
          <w:szCs w:val="44"/>
        </w:rPr>
      </w:pPr>
      <w:r w:rsidRPr="00140020">
        <w:rPr>
          <w:rFonts w:asciiTheme="majorHAnsi" w:hAnsiTheme="majorHAnsi"/>
          <w:b/>
          <w:sz w:val="44"/>
          <w:szCs w:val="44"/>
        </w:rPr>
        <w:t>B</w:t>
      </w:r>
      <w:r w:rsidR="00140020">
        <w:rPr>
          <w:rFonts w:asciiTheme="majorHAnsi" w:hAnsiTheme="majorHAnsi"/>
          <w:b/>
          <w:sz w:val="44"/>
          <w:szCs w:val="44"/>
        </w:rPr>
        <w:t>edienungsanleitung für das</w:t>
      </w:r>
      <w:r w:rsidRPr="00140020">
        <w:rPr>
          <w:rFonts w:asciiTheme="majorHAnsi" w:hAnsiTheme="majorHAnsi"/>
          <w:b/>
          <w:sz w:val="44"/>
          <w:szCs w:val="44"/>
        </w:rPr>
        <w:t xml:space="preserve"> </w:t>
      </w:r>
      <w:proofErr w:type="spellStart"/>
      <w:r w:rsidR="00140020" w:rsidRPr="00140020">
        <w:rPr>
          <w:rFonts w:asciiTheme="majorHAnsi" w:hAnsiTheme="majorHAnsi"/>
          <w:b/>
          <w:sz w:val="44"/>
          <w:szCs w:val="44"/>
        </w:rPr>
        <w:t>M</w:t>
      </w:r>
      <w:r w:rsidRPr="00140020">
        <w:rPr>
          <w:rFonts w:asciiTheme="majorHAnsi" w:hAnsiTheme="majorHAnsi"/>
          <w:b/>
          <w:sz w:val="44"/>
          <w:szCs w:val="44"/>
        </w:rPr>
        <w:t>icroQ</w:t>
      </w:r>
      <w:proofErr w:type="spellEnd"/>
      <w:r w:rsidRPr="00140020">
        <w:rPr>
          <w:rFonts w:asciiTheme="majorHAnsi" w:hAnsiTheme="majorHAnsi"/>
          <w:b/>
          <w:sz w:val="44"/>
          <w:szCs w:val="44"/>
        </w:rPr>
        <w:t xml:space="preserve"> </w:t>
      </w:r>
      <w:proofErr w:type="spellStart"/>
      <w:r w:rsidRPr="00140020">
        <w:rPr>
          <w:rFonts w:asciiTheme="majorHAnsi" w:hAnsiTheme="majorHAnsi"/>
          <w:b/>
          <w:sz w:val="44"/>
          <w:szCs w:val="44"/>
        </w:rPr>
        <w:t>WiFi</w:t>
      </w:r>
      <w:proofErr w:type="spellEnd"/>
      <w:r w:rsidRPr="00140020">
        <w:rPr>
          <w:rFonts w:asciiTheme="majorHAnsi" w:hAnsiTheme="majorHAnsi"/>
          <w:b/>
          <w:sz w:val="44"/>
          <w:szCs w:val="44"/>
        </w:rPr>
        <w:t xml:space="preserve"> Digitalmikroskop</w:t>
      </w:r>
    </w:p>
    <w:p w:rsidR="00975C96" w:rsidRDefault="00975C96" w:rsidP="00502550">
      <w:p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Vielen Dank, dass Sie</w:t>
      </w:r>
      <w:r w:rsidR="00140020">
        <w:rPr>
          <w:rFonts w:asciiTheme="majorHAnsi" w:hAnsiTheme="majorHAnsi"/>
          <w:sz w:val="24"/>
          <w:szCs w:val="24"/>
        </w:rPr>
        <w:t xml:space="preserve"> sich für den Kauf des </w:t>
      </w:r>
      <w:proofErr w:type="spellStart"/>
      <w:r w:rsidR="00140020">
        <w:rPr>
          <w:rFonts w:asciiTheme="majorHAnsi" w:hAnsiTheme="majorHAnsi"/>
          <w:sz w:val="24"/>
          <w:szCs w:val="24"/>
        </w:rPr>
        <w:t>MicroQ</w:t>
      </w:r>
      <w:proofErr w:type="spellEnd"/>
      <w:r w:rsidR="00140020">
        <w:rPr>
          <w:rFonts w:asciiTheme="majorHAnsi" w:hAnsiTheme="majorHAnsi"/>
          <w:sz w:val="24"/>
          <w:szCs w:val="24"/>
        </w:rPr>
        <w:t xml:space="preserve"> </w:t>
      </w:r>
      <w:proofErr w:type="spellStart"/>
      <w:r w:rsidR="00140020">
        <w:rPr>
          <w:rFonts w:asciiTheme="majorHAnsi" w:hAnsiTheme="majorHAnsi"/>
          <w:sz w:val="24"/>
          <w:szCs w:val="24"/>
        </w:rPr>
        <w:t>WiFi</w:t>
      </w:r>
      <w:proofErr w:type="spellEnd"/>
      <w:r w:rsidR="00140020">
        <w:rPr>
          <w:rFonts w:asciiTheme="majorHAnsi" w:hAnsiTheme="majorHAnsi"/>
          <w:sz w:val="24"/>
          <w:szCs w:val="24"/>
        </w:rPr>
        <w:t xml:space="preserve"> Digitalmikroskop entschieden haben!</w:t>
      </w:r>
    </w:p>
    <w:p w:rsidR="00975C96" w:rsidRDefault="00975C96" w:rsidP="00502550">
      <w:pPr>
        <w:rPr>
          <w:rFonts w:asciiTheme="majorHAnsi" w:hAnsiTheme="majorHAnsi"/>
          <w:sz w:val="24"/>
          <w:szCs w:val="24"/>
        </w:rPr>
      </w:pPr>
    </w:p>
    <w:p w:rsidR="00975C96" w:rsidRPr="00975C96" w:rsidRDefault="00975C96" w:rsidP="00975C96">
      <w:pPr>
        <w:rPr>
          <w:rFonts w:asciiTheme="majorHAnsi" w:hAnsiTheme="majorHAnsi"/>
          <w:b/>
          <w:sz w:val="32"/>
          <w:szCs w:val="24"/>
        </w:rPr>
      </w:pPr>
      <w:r w:rsidRPr="00975C96">
        <w:rPr>
          <w:rFonts w:asciiTheme="majorHAnsi" w:hAnsiTheme="majorHAnsi"/>
          <w:b/>
          <w:sz w:val="32"/>
          <w:szCs w:val="24"/>
        </w:rPr>
        <w:t xml:space="preserve">1. VORBEREITUNG: </w:t>
      </w:r>
      <w:r w:rsidR="00140020">
        <w:rPr>
          <w:rFonts w:asciiTheme="majorHAnsi" w:hAnsiTheme="majorHAnsi"/>
          <w:b/>
          <w:sz w:val="32"/>
          <w:szCs w:val="24"/>
        </w:rPr>
        <w:t>Die APP</w:t>
      </w:r>
      <w:r w:rsidRPr="00975C96">
        <w:rPr>
          <w:rFonts w:asciiTheme="majorHAnsi" w:hAnsiTheme="majorHAnsi"/>
          <w:b/>
          <w:sz w:val="32"/>
          <w:szCs w:val="24"/>
        </w:rPr>
        <w:t xml:space="preserve"> INSTALLIEREN</w:t>
      </w:r>
    </w:p>
    <w:p w:rsidR="00D238C2" w:rsidRDefault="00140020" w:rsidP="00502550">
      <w:pPr>
        <w:rPr>
          <w:rFonts w:asciiTheme="majorHAnsi" w:eastAsia="Times New Roman" w:hAnsiTheme="majorHAnsi" w:cs="Times New Roman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Den</w:t>
      </w:r>
      <w:r w:rsidR="00D238C2" w:rsidRPr="00D238C2">
        <w:rPr>
          <w:rFonts w:asciiTheme="majorHAnsi" w:hAnsiTheme="majorHAnsi"/>
          <w:sz w:val="24"/>
          <w:szCs w:val="24"/>
        </w:rPr>
        <w:t xml:space="preserve"> </w:t>
      </w:r>
      <w:r w:rsidR="00975C96">
        <w:rPr>
          <w:rFonts w:asciiTheme="majorHAnsi" w:hAnsiTheme="majorHAnsi"/>
          <w:sz w:val="24"/>
          <w:szCs w:val="24"/>
        </w:rPr>
        <w:t xml:space="preserve">QR-Code des </w:t>
      </w:r>
      <w:r>
        <w:rPr>
          <w:rFonts w:asciiTheme="majorHAnsi" w:hAnsiTheme="majorHAnsi"/>
          <w:sz w:val="24"/>
          <w:szCs w:val="24"/>
        </w:rPr>
        <w:t>aktuellen</w:t>
      </w:r>
      <w:r w:rsidR="00D238C2">
        <w:rPr>
          <w:rFonts w:asciiTheme="majorHAnsi" w:hAnsiTheme="majorHAnsi"/>
          <w:sz w:val="24"/>
          <w:szCs w:val="24"/>
        </w:rPr>
        <w:t xml:space="preserve"> </w:t>
      </w:r>
      <w:r w:rsidR="00D238C2" w:rsidRPr="00D238C2">
        <w:rPr>
          <w:rFonts w:asciiTheme="majorHAnsi" w:hAnsiTheme="majorHAnsi"/>
          <w:sz w:val="24"/>
          <w:szCs w:val="24"/>
        </w:rPr>
        <w:t>Treiber</w:t>
      </w:r>
      <w:r w:rsidR="00975C96">
        <w:rPr>
          <w:rFonts w:asciiTheme="majorHAnsi" w:hAnsiTheme="majorHAnsi"/>
          <w:sz w:val="24"/>
          <w:szCs w:val="24"/>
        </w:rPr>
        <w:t>s</w:t>
      </w:r>
      <w:r w:rsidR="00D238C2" w:rsidRPr="00D238C2">
        <w:rPr>
          <w:rFonts w:asciiTheme="majorHAnsi" w:hAnsiTheme="majorHAnsi"/>
          <w:sz w:val="24"/>
          <w:szCs w:val="24"/>
        </w:rPr>
        <w:t xml:space="preserve"> für </w:t>
      </w:r>
      <w:r>
        <w:rPr>
          <w:rFonts w:asciiTheme="majorHAnsi" w:hAnsiTheme="majorHAnsi"/>
          <w:sz w:val="24"/>
          <w:szCs w:val="24"/>
        </w:rPr>
        <w:t xml:space="preserve">Ihr </w:t>
      </w:r>
      <w:r w:rsidR="00D238C2" w:rsidRPr="00D238C2">
        <w:rPr>
          <w:rFonts w:asciiTheme="majorHAnsi" w:hAnsiTheme="majorHAnsi"/>
          <w:sz w:val="24"/>
          <w:szCs w:val="24"/>
        </w:rPr>
        <w:t xml:space="preserve">Mobiltelefon (Android und iPhone) </w:t>
      </w:r>
      <w:r>
        <w:rPr>
          <w:rFonts w:asciiTheme="majorHAnsi" w:eastAsia="Times New Roman" w:hAnsiTheme="majorHAnsi" w:cs="Times New Roman"/>
          <w:sz w:val="24"/>
          <w:szCs w:val="24"/>
        </w:rPr>
        <w:t>finden Sie im beigepackten Heft:</w:t>
      </w:r>
    </w:p>
    <w:p w:rsidR="00502550" w:rsidRDefault="00502550" w:rsidP="00502550">
      <w:pPr>
        <w:rPr>
          <w:rFonts w:asciiTheme="majorHAnsi" w:eastAsia="Times New Roman" w:hAnsiTheme="majorHAnsi" w:cs="Times New Roman"/>
          <w:sz w:val="24"/>
          <w:szCs w:val="24"/>
        </w:rPr>
      </w:pPr>
      <w:r w:rsidRPr="00502550">
        <w:rPr>
          <w:rFonts w:asciiTheme="majorHAnsi" w:eastAsia="Times New Roman" w:hAnsiTheme="majorHAnsi" w:cs="Times New Roman"/>
          <w:noProof/>
          <w:sz w:val="24"/>
          <w:szCs w:val="24"/>
          <w:lang w:eastAsia="de-AT"/>
        </w:rPr>
        <w:drawing>
          <wp:inline distT="0" distB="0" distL="0" distR="0" wp14:anchorId="5AC5A831" wp14:editId="5A0131C3">
            <wp:extent cx="2889455" cy="1906438"/>
            <wp:effectExtent l="0" t="0" r="635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88590" cy="1905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550" w:rsidRDefault="00140020" w:rsidP="00502550">
      <w:pPr>
        <w:rPr>
          <w:rFonts w:asciiTheme="majorHAnsi" w:eastAsia="Times New Roman" w:hAnsiTheme="majorHAnsi" w:cs="Times New Roman"/>
          <w:sz w:val="24"/>
          <w:szCs w:val="24"/>
        </w:rPr>
      </w:pPr>
      <w:r>
        <w:rPr>
          <w:rFonts w:asciiTheme="majorHAnsi" w:eastAsia="Times New Roman" w:hAnsiTheme="majorHAnsi" w:cs="Times New Roman"/>
          <w:sz w:val="24"/>
          <w:szCs w:val="24"/>
        </w:rPr>
        <w:t>Die</w:t>
      </w:r>
      <w:r w:rsidR="00975C96">
        <w:rPr>
          <w:rFonts w:asciiTheme="majorHAnsi" w:eastAsia="Times New Roman" w:hAnsiTheme="majorHAnsi" w:cs="Times New Roman"/>
          <w:sz w:val="24"/>
          <w:szCs w:val="24"/>
        </w:rPr>
        <w:t xml:space="preserve"> App ist kostenlos. </w:t>
      </w:r>
      <w:r w:rsidR="00502550">
        <w:rPr>
          <w:rFonts w:asciiTheme="majorHAnsi" w:eastAsia="Times New Roman" w:hAnsiTheme="majorHAnsi" w:cs="Times New Roman"/>
          <w:sz w:val="24"/>
          <w:szCs w:val="24"/>
        </w:rPr>
        <w:t xml:space="preserve">Nach dem Anmelden in </w:t>
      </w:r>
      <w:proofErr w:type="spellStart"/>
      <w:r w:rsidR="00502550">
        <w:rPr>
          <w:rFonts w:asciiTheme="majorHAnsi" w:eastAsia="Times New Roman" w:hAnsiTheme="majorHAnsi" w:cs="Times New Roman"/>
          <w:sz w:val="24"/>
          <w:szCs w:val="24"/>
        </w:rPr>
        <w:t>google</w:t>
      </w:r>
      <w:proofErr w:type="spellEnd"/>
      <w:r w:rsidR="00502550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proofErr w:type="spellStart"/>
      <w:r w:rsidR="00502550">
        <w:rPr>
          <w:rFonts w:asciiTheme="majorHAnsi" w:eastAsia="Times New Roman" w:hAnsiTheme="majorHAnsi" w:cs="Times New Roman"/>
          <w:sz w:val="24"/>
          <w:szCs w:val="24"/>
        </w:rPr>
        <w:t>play</w:t>
      </w:r>
      <w:proofErr w:type="spellEnd"/>
      <w:r w:rsidR="00502550">
        <w:rPr>
          <w:rFonts w:asciiTheme="majorHAnsi" w:eastAsia="Times New Roman" w:hAnsiTheme="majorHAnsi" w:cs="Times New Roman"/>
          <w:sz w:val="24"/>
          <w:szCs w:val="24"/>
        </w:rPr>
        <w:t xml:space="preserve"> (Android) bz</w:t>
      </w:r>
      <w:r>
        <w:rPr>
          <w:rFonts w:asciiTheme="majorHAnsi" w:eastAsia="Times New Roman" w:hAnsiTheme="majorHAnsi" w:cs="Times New Roman"/>
          <w:sz w:val="24"/>
          <w:szCs w:val="24"/>
        </w:rPr>
        <w:t>w. Apple-Store (iPhone) kann die</w:t>
      </w:r>
      <w:r w:rsidR="00502550">
        <w:rPr>
          <w:rFonts w:asciiTheme="majorHAnsi" w:eastAsia="Times New Roman" w:hAnsiTheme="majorHAnsi" w:cs="Times New Roman"/>
          <w:sz w:val="24"/>
          <w:szCs w:val="24"/>
        </w:rPr>
        <w:t xml:space="preserve"> App</w:t>
      </w:r>
      <w:r>
        <w:rPr>
          <w:rFonts w:asciiTheme="majorHAnsi" w:eastAsia="Times New Roman" w:hAnsiTheme="majorHAnsi" w:cs="Times New Roman"/>
          <w:sz w:val="24"/>
          <w:szCs w:val="24"/>
        </w:rPr>
        <w:t xml:space="preserve"> heruntergeladen</w:t>
      </w:r>
      <w:r w:rsidR="00112932">
        <w:rPr>
          <w:rFonts w:asciiTheme="majorHAnsi" w:eastAsia="Times New Roman" w:hAnsiTheme="majorHAnsi" w:cs="Times New Roman"/>
          <w:sz w:val="24"/>
          <w:szCs w:val="24"/>
        </w:rPr>
        <w:t xml:space="preserve"> werden. Nach </w:t>
      </w:r>
      <w:r>
        <w:rPr>
          <w:rFonts w:asciiTheme="majorHAnsi" w:eastAsia="Times New Roman" w:hAnsiTheme="majorHAnsi" w:cs="Times New Roman"/>
          <w:sz w:val="24"/>
          <w:szCs w:val="24"/>
        </w:rPr>
        <w:t>dem Download kann die</w:t>
      </w:r>
      <w:r w:rsidR="00112932">
        <w:rPr>
          <w:rFonts w:asciiTheme="majorHAnsi" w:eastAsia="Times New Roman" w:hAnsiTheme="majorHAnsi" w:cs="Times New Roman"/>
          <w:sz w:val="24"/>
          <w:szCs w:val="24"/>
        </w:rPr>
        <w:t xml:space="preserve"> App sofort geöffnet werden</w:t>
      </w:r>
      <w:r>
        <w:rPr>
          <w:rFonts w:asciiTheme="majorHAnsi" w:eastAsia="Times New Roman" w:hAnsiTheme="majorHAnsi" w:cs="Times New Roman"/>
          <w:sz w:val="24"/>
          <w:szCs w:val="24"/>
        </w:rPr>
        <w:t>:</w:t>
      </w:r>
    </w:p>
    <w:p w:rsidR="00502550" w:rsidRPr="00D238C2" w:rsidRDefault="00502550" w:rsidP="00502550">
      <w:pPr>
        <w:rPr>
          <w:rFonts w:asciiTheme="majorHAnsi" w:eastAsia="Times New Roman" w:hAnsiTheme="majorHAnsi" w:cs="Times New Roman"/>
          <w:sz w:val="24"/>
          <w:szCs w:val="24"/>
        </w:rPr>
      </w:pPr>
      <w:r w:rsidRPr="00502550">
        <w:rPr>
          <w:rFonts w:asciiTheme="majorHAnsi" w:eastAsia="Times New Roman" w:hAnsiTheme="majorHAnsi" w:cs="Times New Roman"/>
          <w:noProof/>
          <w:sz w:val="24"/>
          <w:szCs w:val="24"/>
          <w:lang w:eastAsia="de-AT"/>
        </w:rPr>
        <w:drawing>
          <wp:inline distT="0" distB="0" distL="0" distR="0" wp14:anchorId="78FD0C16" wp14:editId="150CBC0F">
            <wp:extent cx="2881223" cy="1653808"/>
            <wp:effectExtent l="0" t="0" r="0" b="381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83585" cy="1655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020" w:rsidRDefault="00140020"/>
    <w:p w:rsidR="00D238C2" w:rsidRDefault="00975C96">
      <w:r>
        <w:t xml:space="preserve">Es erscheint </w:t>
      </w:r>
      <w:r w:rsidR="00140020">
        <w:t>anschließend</w:t>
      </w:r>
      <w:r>
        <w:t xml:space="preserve"> eine kurze englische Anleitung, welche mit </w:t>
      </w:r>
      <w:r w:rsidR="00140020">
        <w:t xml:space="preserve">dem </w:t>
      </w:r>
      <w:proofErr w:type="spellStart"/>
      <w:r w:rsidR="00140020">
        <w:t>T</w:t>
      </w:r>
      <w:r>
        <w:t>ranslater</w:t>
      </w:r>
      <w:proofErr w:type="spellEnd"/>
      <w:r>
        <w:t xml:space="preserve"> so übersetzt wird:</w:t>
      </w:r>
    </w:p>
    <w:p w:rsidR="00975C96" w:rsidRDefault="00975C96">
      <w:r w:rsidRPr="00975C96">
        <w:rPr>
          <w:noProof/>
          <w:lang w:eastAsia="de-AT"/>
        </w:rPr>
        <w:lastRenderedPageBreak/>
        <w:drawing>
          <wp:inline distT="0" distB="0" distL="0" distR="0" wp14:anchorId="67BCBB71" wp14:editId="4B7EE801">
            <wp:extent cx="2464203" cy="4218317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66115" cy="422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C96" w:rsidRDefault="00975C96"/>
    <w:p w:rsidR="00975C96" w:rsidRPr="00975C96" w:rsidRDefault="00975C96">
      <w:pPr>
        <w:rPr>
          <w:b/>
          <w:sz w:val="40"/>
        </w:rPr>
      </w:pPr>
      <w:r w:rsidRPr="00975C96">
        <w:rPr>
          <w:b/>
          <w:sz w:val="40"/>
        </w:rPr>
        <w:t xml:space="preserve">2. Bedienungsanleitung Schritt </w:t>
      </w:r>
      <w:r w:rsidR="00140020">
        <w:rPr>
          <w:b/>
          <w:sz w:val="40"/>
        </w:rPr>
        <w:t>für</w:t>
      </w:r>
      <w:r w:rsidRPr="00975C96">
        <w:rPr>
          <w:b/>
          <w:sz w:val="40"/>
        </w:rPr>
        <w:t xml:space="preserve"> Schritt</w:t>
      </w:r>
    </w:p>
    <w:p w:rsidR="00975C96" w:rsidRDefault="00142F4A">
      <w:r>
        <w:t xml:space="preserve">1. </w:t>
      </w:r>
      <w:r w:rsidR="00975C96">
        <w:t>Schalten Sie d</w:t>
      </w:r>
      <w:r w:rsidR="00140020">
        <w:t>as Mikroskop ein</w:t>
      </w:r>
      <w:r w:rsidR="00975C96">
        <w:t xml:space="preserve">, </w:t>
      </w:r>
      <w:r w:rsidR="00140020">
        <w:t>indem</w:t>
      </w:r>
      <w:r w:rsidR="00975C96">
        <w:t xml:space="preserve"> Sie den oberen K</w:t>
      </w:r>
      <w:r w:rsidR="00140020">
        <w:t>n</w:t>
      </w:r>
      <w:r w:rsidR="00975C96">
        <w:t xml:space="preserve">opf (Licht) lang drücken. </w:t>
      </w:r>
      <w:r w:rsidR="00140020">
        <w:t>Achtung, der</w:t>
      </w:r>
      <w:r w:rsidR="00975C96">
        <w:t xml:space="preserve"> Akku des </w:t>
      </w:r>
      <w:r w:rsidR="00140020">
        <w:t>Mikroskops muss ev. erst geladen</w:t>
      </w:r>
      <w:r w:rsidR="00975C96">
        <w:t xml:space="preserve"> werden – das beigelegte USB-Kabel dient als Ladekabel. Sie können </w:t>
      </w:r>
      <w:r w:rsidR="00140020">
        <w:t xml:space="preserve">alle </w:t>
      </w:r>
      <w:r w:rsidR="00975C96">
        <w:t>beliebi</w:t>
      </w:r>
      <w:r>
        <w:t>ge</w:t>
      </w:r>
      <w:r w:rsidR="00140020">
        <w:t>n</w:t>
      </w:r>
      <w:r>
        <w:t xml:space="preserve"> USB-Ste</w:t>
      </w:r>
      <w:r w:rsidR="00140020">
        <w:t>cker mit 5V Spannung verwenden!</w:t>
      </w:r>
    </w:p>
    <w:p w:rsidR="00975C96" w:rsidRDefault="00975C96">
      <w:r w:rsidRPr="00975C96">
        <w:rPr>
          <w:noProof/>
          <w:lang w:eastAsia="de-AT"/>
        </w:rPr>
        <w:drawing>
          <wp:inline distT="0" distB="0" distL="0" distR="0" wp14:anchorId="316822F5" wp14:editId="44FC3C40">
            <wp:extent cx="2725947" cy="2725947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25131" cy="272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2F4A">
        <w:t xml:space="preserve">     </w:t>
      </w:r>
      <w:r w:rsidR="00142F4A" w:rsidRPr="00142F4A">
        <w:rPr>
          <w:noProof/>
          <w:lang w:eastAsia="de-AT"/>
        </w:rPr>
        <w:drawing>
          <wp:inline distT="0" distB="0" distL="0" distR="0" wp14:anchorId="7988FDC4" wp14:editId="1D6F161C">
            <wp:extent cx="2725947" cy="2725947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25131" cy="272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2F4A" w:rsidRDefault="00330794">
      <w:r>
        <w:t>Anm.: E</w:t>
      </w:r>
      <w:r w:rsidR="00142F4A">
        <w:t xml:space="preserve">inige iOS und Android Versionen zeigen das HELP-Menü </w:t>
      </w:r>
      <w:r w:rsidR="00112932">
        <w:t xml:space="preserve">(links </w:t>
      </w:r>
      <w:r w:rsidR="00142F4A">
        <w:t>mit Fragezeichen</w:t>
      </w:r>
      <w:r w:rsidR="00112932">
        <w:t>)</w:t>
      </w:r>
      <w:r w:rsidR="00142F4A">
        <w:t xml:space="preserve"> nicht an.</w:t>
      </w:r>
    </w:p>
    <w:p w:rsidR="00142F4A" w:rsidRDefault="00330794">
      <w:r>
        <w:lastRenderedPageBreak/>
        <w:t xml:space="preserve">2. Verbinden Sie das Mikroskop </w:t>
      </w:r>
      <w:r w:rsidR="00142F4A">
        <w:t>mi</w:t>
      </w:r>
      <w:r w:rsidR="008726BF">
        <w:t>t ihrem Mobiltelefon.</w:t>
      </w:r>
      <w:r w:rsidR="00142F4A">
        <w:br/>
        <w:t>Bei Android Systeme</w:t>
      </w:r>
      <w:r>
        <w:t>n</w:t>
      </w:r>
      <w:r w:rsidR="00142F4A">
        <w:t xml:space="preserve"> müssen Sie zu</w:t>
      </w:r>
      <w:r>
        <w:t>m</w:t>
      </w:r>
      <w:r w:rsidR="00142F4A">
        <w:t xml:space="preserve"> Menüpunkt</w:t>
      </w:r>
      <w:r>
        <w:t xml:space="preserve"> </w:t>
      </w:r>
      <w:r>
        <w:rPr>
          <w:rFonts w:asciiTheme="majorHAnsi" w:hAnsiTheme="majorHAnsi" w:cs="Times New Roman"/>
        </w:rPr>
        <w:t>„</w:t>
      </w:r>
      <w:r>
        <w:t>Einstellungen“ gehen und die</w:t>
      </w:r>
      <w:r w:rsidR="00142F4A">
        <w:t xml:space="preserve"> WLAN Funktion aktivieren, dann aus der Liste die CAM-</w:t>
      </w:r>
      <w:proofErr w:type="spellStart"/>
      <w:r w:rsidR="00142F4A">
        <w:t>xxxxxxxx</w:t>
      </w:r>
      <w:proofErr w:type="spellEnd"/>
      <w:r w:rsidR="00142F4A">
        <w:t xml:space="preserve"> auswählen (anstatt </w:t>
      </w:r>
      <w:proofErr w:type="spellStart"/>
      <w:r w:rsidR="00142F4A">
        <w:t>xxxxxxxx</w:t>
      </w:r>
      <w:proofErr w:type="spellEnd"/>
      <w:r w:rsidR="00142F4A">
        <w:t xml:space="preserve"> erscheint die Identifikationsnummer </w:t>
      </w:r>
      <w:r>
        <w:t xml:space="preserve">des </w:t>
      </w:r>
      <w:r w:rsidR="00142F4A">
        <w:t>jeweilige</w:t>
      </w:r>
      <w:r>
        <w:t>n</w:t>
      </w:r>
      <w:r w:rsidR="00142F4A">
        <w:t xml:space="preserve"> </w:t>
      </w:r>
      <w:r>
        <w:t>Mikroskops</w:t>
      </w:r>
      <w:r w:rsidR="00142F4A">
        <w:t>, welche selbstve</w:t>
      </w:r>
      <w:r>
        <w:t>rständlich bei jedem</w:t>
      </w:r>
      <w:r w:rsidR="00142F4A">
        <w:t xml:space="preserve"> </w:t>
      </w:r>
      <w:r>
        <w:t>Mikroskop</w:t>
      </w:r>
      <w:r w:rsidR="00142F4A">
        <w:t xml:space="preserve"> </w:t>
      </w:r>
      <w:r>
        <w:t>unterschiedlich</w:t>
      </w:r>
      <w:r w:rsidR="00142F4A">
        <w:t xml:space="preserve"> ist. Es </w:t>
      </w:r>
      <w:r w:rsidR="008726BF">
        <w:t>garantiert</w:t>
      </w:r>
      <w:r w:rsidR="00142F4A">
        <w:t xml:space="preserve">, dass </w:t>
      </w:r>
      <w:r w:rsidR="008726BF">
        <w:t>sich Ihr</w:t>
      </w:r>
      <w:r w:rsidR="00142F4A">
        <w:t xml:space="preserve"> Mobiltelefon </w:t>
      </w:r>
      <w:r w:rsidR="008726BF">
        <w:t xml:space="preserve">sich </w:t>
      </w:r>
      <w:r>
        <w:t>nur mit Ihrem</w:t>
      </w:r>
      <w:r w:rsidR="00142F4A">
        <w:t xml:space="preserve"> eigenen </w:t>
      </w:r>
      <w:r>
        <w:t>Mikroskop</w:t>
      </w:r>
      <w:r w:rsidR="00142F4A">
        <w:t xml:space="preserve"> verbindet und nicht </w:t>
      </w:r>
      <w:r>
        <w:t>mit anderen</w:t>
      </w:r>
      <w:r w:rsidR="00142F4A">
        <w:t xml:space="preserve"> </w:t>
      </w:r>
      <w:proofErr w:type="spellStart"/>
      <w:r w:rsidR="00142F4A">
        <w:t>MicroQ</w:t>
      </w:r>
      <w:proofErr w:type="spellEnd"/>
      <w:r w:rsidR="00142F4A">
        <w:t>-</w:t>
      </w:r>
      <w:r>
        <w:t>Geräten in der Nähe.</w:t>
      </w:r>
    </w:p>
    <w:p w:rsidR="00112932" w:rsidRDefault="00112932">
      <w:r>
        <w:t>ANDROID:</w:t>
      </w:r>
      <w:r w:rsidRPr="00112932">
        <w:rPr>
          <w:noProof/>
        </w:rPr>
        <w:t xml:space="preserve"> </w:t>
      </w:r>
    </w:p>
    <w:p w:rsidR="00142F4A" w:rsidRDefault="00142F4A">
      <w:r w:rsidRPr="00142F4A">
        <w:rPr>
          <w:noProof/>
          <w:lang w:eastAsia="de-AT"/>
        </w:rPr>
        <w:drawing>
          <wp:inline distT="0" distB="0" distL="0" distR="0" wp14:anchorId="63A4D934" wp14:editId="462D83B2">
            <wp:extent cx="2656936" cy="2656936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56141" cy="2656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2932">
        <w:t xml:space="preserve">   </w:t>
      </w:r>
      <w:r w:rsidR="00112932" w:rsidRPr="00112932">
        <w:rPr>
          <w:noProof/>
          <w:lang w:eastAsia="de-AT"/>
        </w:rPr>
        <w:drawing>
          <wp:inline distT="0" distB="0" distL="0" distR="0" wp14:anchorId="51855EE6" wp14:editId="04968316">
            <wp:extent cx="2674188" cy="2674188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73388" cy="2673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5F1" w:rsidRDefault="00F001E8">
      <w:r>
        <w:t xml:space="preserve">Das </w:t>
      </w:r>
      <w:r w:rsidR="00112932">
        <w:t xml:space="preserve">iPhone führt </w:t>
      </w:r>
      <w:r w:rsidR="00FC6109">
        <w:t>Sie</w:t>
      </w:r>
      <w:r w:rsidR="00112932">
        <w:t xml:space="preserve"> zur WLAN-Menüseite</w:t>
      </w:r>
      <w:r>
        <w:t xml:space="preserve">, </w:t>
      </w:r>
      <w:r w:rsidR="00FC6109">
        <w:t>hier den</w:t>
      </w:r>
      <w:r>
        <w:t xml:space="preserve"> orange</w:t>
      </w:r>
      <w:r w:rsidR="00112932">
        <w:t>farbige</w:t>
      </w:r>
      <w:r>
        <w:t>n</w:t>
      </w:r>
      <w:r w:rsidR="00112932">
        <w:t xml:space="preserve"> WLAN </w:t>
      </w:r>
      <w:r>
        <w:t>Button</w:t>
      </w:r>
      <w:r w:rsidR="00FC6109">
        <w:t xml:space="preserve"> antippen</w:t>
      </w:r>
      <w:r w:rsidR="00B645F1">
        <w:t xml:space="preserve">, </w:t>
      </w:r>
      <w:r w:rsidR="00FC6109">
        <w:t xml:space="preserve">dieser wird </w:t>
      </w:r>
      <w:r w:rsidR="00B645F1">
        <w:t>n</w:t>
      </w:r>
      <w:r w:rsidR="00FC6109">
        <w:t>ach erfolgreicher Anmeldung grün</w:t>
      </w:r>
      <w:r w:rsidR="00B645F1">
        <w:t>:</w:t>
      </w:r>
    </w:p>
    <w:p w:rsidR="00142F4A" w:rsidRDefault="00112932">
      <w:r>
        <w:rPr>
          <w:noProof/>
        </w:rPr>
        <w:t xml:space="preserve"> </w:t>
      </w:r>
      <w:r w:rsidRPr="00112932">
        <w:rPr>
          <w:noProof/>
          <w:lang w:eastAsia="de-AT"/>
        </w:rPr>
        <w:drawing>
          <wp:inline distT="0" distB="0" distL="0" distR="0" wp14:anchorId="41F43854" wp14:editId="5121CAFA">
            <wp:extent cx="2674188" cy="2674188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73388" cy="2673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5F1">
        <w:rPr>
          <w:noProof/>
        </w:rPr>
        <w:t xml:space="preserve">    </w:t>
      </w:r>
      <w:r w:rsidR="00B645F1" w:rsidRPr="00112932">
        <w:rPr>
          <w:noProof/>
          <w:lang w:eastAsia="de-AT"/>
        </w:rPr>
        <w:drawing>
          <wp:inline distT="0" distB="0" distL="0" distR="0" wp14:anchorId="32100062" wp14:editId="2AEB6DA5">
            <wp:extent cx="2656936" cy="2656936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56142" cy="2656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932" w:rsidRDefault="00112932"/>
    <w:p w:rsidR="0005722D" w:rsidRDefault="0005722D">
      <w:r>
        <w:t xml:space="preserve">Danach ist </w:t>
      </w:r>
      <w:r w:rsidR="002205FE">
        <w:t>das Mikroskop</w:t>
      </w:r>
      <w:r>
        <w:t xml:space="preserve"> einsatzbereit. </w:t>
      </w:r>
    </w:p>
    <w:p w:rsidR="002205FE" w:rsidRDefault="002205FE"/>
    <w:p w:rsidR="002205FE" w:rsidRDefault="002205FE"/>
    <w:p w:rsidR="0005722D" w:rsidRDefault="0005722D">
      <w:r>
        <w:lastRenderedPageBreak/>
        <w:t>3. Scharfstellen und Beleuchtung</w:t>
      </w:r>
    </w:p>
    <w:p w:rsidR="0005722D" w:rsidRDefault="0005722D">
      <w:r>
        <w:t xml:space="preserve">Tippen </w:t>
      </w:r>
      <w:r w:rsidR="002205FE">
        <w:t>Sie nun auf den Kamera-</w:t>
      </w:r>
      <w:r>
        <w:t>Menüpunkt, dann erscheint das Objekt, welche</w:t>
      </w:r>
      <w:r w:rsidR="002205FE">
        <w:t>s</w:t>
      </w:r>
      <w:r>
        <w:t xml:space="preserve"> </w:t>
      </w:r>
      <w:r w:rsidR="002205FE">
        <w:t>unter dem Mikroskop liegt.</w:t>
      </w:r>
      <w:r>
        <w:br/>
        <w:t>Das Scharfste</w:t>
      </w:r>
      <w:r w:rsidR="002205FE">
        <w:t>llen erfolgt manuell durch Drehen des großen</w:t>
      </w:r>
      <w:r>
        <w:t xml:space="preserve"> silbernen Fokussierrad</w:t>
      </w:r>
      <w:r w:rsidR="002205FE">
        <w:t>es</w:t>
      </w:r>
      <w:r>
        <w:t>. Bei kurzem Arbeitsabstand gibt es zwei Scharfstellpunkte, eine</w:t>
      </w:r>
      <w:r w:rsidR="002205FE">
        <w:t>n</w:t>
      </w:r>
      <w:r>
        <w:t xml:space="preserve"> mit höhere</w:t>
      </w:r>
      <w:r w:rsidR="002205FE">
        <w:t>r</w:t>
      </w:r>
      <w:r>
        <w:t xml:space="preserve"> und eine</w:t>
      </w:r>
      <w:r w:rsidR="002205FE">
        <w:t>r</w:t>
      </w:r>
      <w:r>
        <w:t xml:space="preserve"> mit niedrigere</w:t>
      </w:r>
      <w:r w:rsidR="002205FE">
        <w:t>r Vergrößerung.</w:t>
      </w:r>
      <w:r>
        <w:br/>
        <w:t xml:space="preserve">Die Helligkeit können </w:t>
      </w:r>
      <w:r w:rsidR="006A009D">
        <w:t>Sie durch erneutes Drü</w:t>
      </w:r>
      <w:r w:rsidR="002205FE">
        <w:t>cken des</w:t>
      </w:r>
      <w:r>
        <w:t xml:space="preserve"> Lampe</w:t>
      </w:r>
      <w:r w:rsidR="002205FE">
        <w:t>n-</w:t>
      </w:r>
      <w:r>
        <w:t>Knopf</w:t>
      </w:r>
      <w:r w:rsidR="002205FE">
        <w:t>es</w:t>
      </w:r>
      <w:r w:rsidR="00627316">
        <w:t xml:space="preserve"> (welche</w:t>
      </w:r>
      <w:r w:rsidR="002205FE">
        <w:t>r durch langes</w:t>
      </w:r>
      <w:r w:rsidR="00627316">
        <w:t xml:space="preserve"> </w:t>
      </w:r>
      <w:r w:rsidR="002205FE">
        <w:t xml:space="preserve">gedrückt halten </w:t>
      </w:r>
      <w:r w:rsidR="00627316">
        <w:t>auch zum Ein</w:t>
      </w:r>
      <w:r w:rsidR="002205FE">
        <w:t>-</w:t>
      </w:r>
      <w:r>
        <w:t xml:space="preserve"> </w:t>
      </w:r>
      <w:r w:rsidR="00627316">
        <w:t xml:space="preserve">und Ausschalten dient) </w:t>
      </w:r>
      <w:r w:rsidR="002205FE">
        <w:t>erhöhen, oder ganz aus</w:t>
      </w:r>
      <w:r>
        <w:t xml:space="preserve">schalten (4 Helligkeitsstufen, sowie </w:t>
      </w:r>
      <w:r w:rsidR="002205FE">
        <w:t>keine</w:t>
      </w:r>
      <w:r>
        <w:t xml:space="preserve"> Beleuchtung)</w:t>
      </w:r>
      <w:r w:rsidR="00627316">
        <w:t>.</w:t>
      </w:r>
    </w:p>
    <w:p w:rsidR="0005722D" w:rsidRDefault="0005722D">
      <w:pPr>
        <w:rPr>
          <w:noProof/>
        </w:rPr>
      </w:pPr>
      <w:r w:rsidRPr="0005722D">
        <w:rPr>
          <w:noProof/>
          <w:lang w:eastAsia="de-AT"/>
        </w:rPr>
        <w:drawing>
          <wp:inline distT="0" distB="0" distL="0" distR="0" wp14:anchorId="2A3AF6CF" wp14:editId="331B2EE1">
            <wp:extent cx="2700068" cy="2700068"/>
            <wp:effectExtent l="0" t="0" r="5080" b="508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99261" cy="2699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7316" w:rsidRPr="00627316">
        <w:rPr>
          <w:noProof/>
        </w:rPr>
        <w:t xml:space="preserve"> </w:t>
      </w:r>
      <w:r w:rsidR="00627316">
        <w:rPr>
          <w:noProof/>
        </w:rPr>
        <w:t xml:space="preserve">     </w:t>
      </w:r>
      <w:r w:rsidR="00627316" w:rsidRPr="00627316">
        <w:rPr>
          <w:noProof/>
          <w:lang w:eastAsia="de-AT"/>
        </w:rPr>
        <w:drawing>
          <wp:inline distT="0" distB="0" distL="0" distR="0" wp14:anchorId="5F4442FA" wp14:editId="01DCC0C9">
            <wp:extent cx="2708694" cy="2708694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07883" cy="2707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316" w:rsidRDefault="00627316">
      <w:pPr>
        <w:rPr>
          <w:noProof/>
        </w:rPr>
      </w:pPr>
    </w:p>
    <w:p w:rsidR="00627316" w:rsidRDefault="00627316">
      <w:pPr>
        <w:rPr>
          <w:noProof/>
        </w:rPr>
      </w:pPr>
      <w:r>
        <w:rPr>
          <w:noProof/>
        </w:rPr>
        <w:t>4. Die Funktionstasten</w:t>
      </w:r>
    </w:p>
    <w:p w:rsidR="00627316" w:rsidRDefault="00627316">
      <w:pPr>
        <w:rPr>
          <w:noProof/>
        </w:rPr>
      </w:pPr>
      <w:r>
        <w:rPr>
          <w:noProof/>
        </w:rPr>
        <w:t>Am unteren Bildschirmrand finden sich folgende Einstellmöglichkeiten:</w:t>
      </w:r>
    </w:p>
    <w:p w:rsidR="00746DBB" w:rsidRDefault="002A1573">
      <w:pPr>
        <w:rPr>
          <w:noProof/>
        </w:rPr>
      </w:pPr>
      <w:r>
        <w:rPr>
          <w:noProof/>
        </w:rPr>
        <w:t>Belichtungs</w:t>
      </w:r>
      <w:r w:rsidR="00627316">
        <w:rPr>
          <w:noProof/>
        </w:rPr>
        <w:t>szeit (kürzer – automatisch – länger)</w:t>
      </w:r>
      <w:r w:rsidR="00627316">
        <w:rPr>
          <w:noProof/>
        </w:rPr>
        <w:br/>
        <w:t>Digital Zoom (kleiner – größer)</w:t>
      </w:r>
      <w:r w:rsidR="00627316">
        <w:rPr>
          <w:noProof/>
        </w:rPr>
        <w:br/>
        <w:t xml:space="preserve">Zielkreuz </w:t>
      </w:r>
      <w:r w:rsidR="00627316">
        <w:rPr>
          <w:noProof/>
        </w:rPr>
        <w:br/>
      </w:r>
      <w:r w:rsidR="00627316" w:rsidRPr="00627316">
        <w:rPr>
          <w:noProof/>
          <w:lang w:eastAsia="de-AT"/>
        </w:rPr>
        <w:drawing>
          <wp:inline distT="0" distB="0" distL="0" distR="0" wp14:anchorId="32DC70D1" wp14:editId="707B196E">
            <wp:extent cx="1742535" cy="1742535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42015" cy="174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7316">
        <w:rPr>
          <w:noProof/>
        </w:rPr>
        <w:t xml:space="preserve">     </w:t>
      </w:r>
      <w:r w:rsidR="00627316" w:rsidRPr="00627316">
        <w:rPr>
          <w:noProof/>
          <w:lang w:eastAsia="de-AT"/>
        </w:rPr>
        <w:drawing>
          <wp:inline distT="0" distB="0" distL="0" distR="0" wp14:anchorId="2B5054F9" wp14:editId="65E56EDB">
            <wp:extent cx="1742536" cy="1742536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742018" cy="1742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7316">
        <w:rPr>
          <w:noProof/>
        </w:rPr>
        <w:t xml:space="preserve">  </w:t>
      </w:r>
      <w:r w:rsidR="00746DBB">
        <w:rPr>
          <w:noProof/>
        </w:rPr>
        <w:t xml:space="preserve">  </w:t>
      </w:r>
      <w:r w:rsidR="00627316">
        <w:rPr>
          <w:noProof/>
        </w:rPr>
        <w:t xml:space="preserve"> </w:t>
      </w:r>
      <w:r w:rsidR="00627316" w:rsidRPr="00627316">
        <w:rPr>
          <w:noProof/>
          <w:lang w:eastAsia="de-AT"/>
        </w:rPr>
        <w:drawing>
          <wp:inline distT="0" distB="0" distL="0" distR="0" wp14:anchorId="66B751E4" wp14:editId="636673CD">
            <wp:extent cx="1742536" cy="1742536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42014" cy="174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D9F" w:rsidRDefault="00C54D9F">
      <w:pPr>
        <w:rPr>
          <w:noProof/>
        </w:rPr>
      </w:pPr>
    </w:p>
    <w:p w:rsidR="00C54D9F" w:rsidRDefault="00C54D9F">
      <w:pPr>
        <w:rPr>
          <w:noProof/>
        </w:rPr>
      </w:pPr>
    </w:p>
    <w:p w:rsidR="00746DBB" w:rsidRDefault="00746DBB">
      <w:pPr>
        <w:rPr>
          <w:noProof/>
        </w:rPr>
      </w:pPr>
      <w:r>
        <w:rPr>
          <w:noProof/>
        </w:rPr>
        <w:lastRenderedPageBreak/>
        <w:t xml:space="preserve">5. Einzelfoto </w:t>
      </w:r>
      <w:r w:rsidR="00C54D9F">
        <w:rPr>
          <w:noProof/>
        </w:rPr>
        <w:t>machen</w:t>
      </w:r>
      <w:r>
        <w:rPr>
          <w:noProof/>
        </w:rPr>
        <w:t xml:space="preserve"> und Video aufnehmen</w:t>
      </w:r>
      <w:r>
        <w:rPr>
          <w:noProof/>
        </w:rPr>
        <w:br/>
      </w:r>
      <w:r w:rsidR="00C54D9F">
        <w:rPr>
          <w:noProof/>
        </w:rPr>
        <w:t xml:space="preserve">Tippen Sie </w:t>
      </w:r>
      <w:r>
        <w:rPr>
          <w:noProof/>
        </w:rPr>
        <w:t xml:space="preserve">einfach an das </w:t>
      </w:r>
      <w:r w:rsidR="00C54D9F">
        <w:rPr>
          <w:noProof/>
        </w:rPr>
        <w:t>Kamera- bzw. Video-</w:t>
      </w:r>
      <w:r>
        <w:rPr>
          <w:noProof/>
        </w:rPr>
        <w:t xml:space="preserve">Symbol. </w:t>
      </w:r>
      <w:r w:rsidR="00C54D9F">
        <w:rPr>
          <w:noProof/>
        </w:rPr>
        <w:t>Ein</w:t>
      </w:r>
      <w:r>
        <w:rPr>
          <w:noProof/>
        </w:rPr>
        <w:t xml:space="preserve"> Video </w:t>
      </w:r>
      <w:r w:rsidR="00C54D9F">
        <w:rPr>
          <w:noProof/>
        </w:rPr>
        <w:t>kann</w:t>
      </w:r>
      <w:r>
        <w:rPr>
          <w:noProof/>
        </w:rPr>
        <w:t xml:space="preserve"> mit erneuten Antippen </w:t>
      </w:r>
      <w:r w:rsidR="00C54D9F">
        <w:rPr>
          <w:noProof/>
        </w:rPr>
        <w:t>des</w:t>
      </w:r>
      <w:r>
        <w:rPr>
          <w:noProof/>
        </w:rPr>
        <w:t xml:space="preserve"> Video Symbol</w:t>
      </w:r>
      <w:r w:rsidR="00C54D9F">
        <w:rPr>
          <w:noProof/>
        </w:rPr>
        <w:t>s</w:t>
      </w:r>
      <w:r>
        <w:rPr>
          <w:noProof/>
        </w:rPr>
        <w:t xml:space="preserve"> </w:t>
      </w:r>
      <w:r w:rsidR="00C54D9F">
        <w:rPr>
          <w:noProof/>
        </w:rPr>
        <w:t>auch wieder gestoppt werden</w:t>
      </w:r>
      <w:r>
        <w:rPr>
          <w:noProof/>
        </w:rPr>
        <w:t>. Die aufgenommene</w:t>
      </w:r>
      <w:r w:rsidR="00C54D9F">
        <w:rPr>
          <w:noProof/>
        </w:rPr>
        <w:t>n</w:t>
      </w:r>
      <w:r>
        <w:rPr>
          <w:noProof/>
        </w:rPr>
        <w:t xml:space="preserve"> Bilder (JPG) und Videos (MP4) werden in </w:t>
      </w:r>
      <w:r w:rsidR="00C54D9F">
        <w:rPr>
          <w:noProof/>
        </w:rPr>
        <w:t>einem</w:t>
      </w:r>
      <w:r>
        <w:rPr>
          <w:noProof/>
        </w:rPr>
        <w:t xml:space="preserve"> eigenen </w:t>
      </w:r>
      <w:r w:rsidR="00C54D9F">
        <w:rPr>
          <w:noProof/>
        </w:rPr>
        <w:t>Ordner</w:t>
      </w:r>
      <w:r>
        <w:rPr>
          <w:noProof/>
        </w:rPr>
        <w:t xml:space="preserve"> gespeichert.</w:t>
      </w:r>
      <w:r>
        <w:rPr>
          <w:noProof/>
        </w:rPr>
        <w:br/>
      </w:r>
      <w:r w:rsidRPr="00746DBB">
        <w:rPr>
          <w:noProof/>
          <w:lang w:eastAsia="de-AT"/>
        </w:rPr>
        <w:drawing>
          <wp:inline distT="0" distB="0" distL="0" distR="0" wp14:anchorId="6F1833AB" wp14:editId="1C922D89">
            <wp:extent cx="2803585" cy="2803585"/>
            <wp:effectExtent l="0" t="0" r="0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02746" cy="280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Pr="00746DBB">
        <w:rPr>
          <w:noProof/>
          <w:lang w:eastAsia="de-AT"/>
        </w:rPr>
        <w:drawing>
          <wp:inline distT="0" distB="0" distL="0" distR="0" wp14:anchorId="31F884AB" wp14:editId="12216C2B">
            <wp:extent cx="2803585" cy="2803585"/>
            <wp:effectExtent l="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02746" cy="280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DBB" w:rsidRDefault="00746DBB">
      <w:pPr>
        <w:rPr>
          <w:noProof/>
        </w:rPr>
      </w:pPr>
    </w:p>
    <w:p w:rsidR="00746DBB" w:rsidRDefault="00746DBB" w:rsidP="00746DBB">
      <w:pPr>
        <w:rPr>
          <w:noProof/>
        </w:rPr>
      </w:pPr>
      <w:r>
        <w:rPr>
          <w:noProof/>
        </w:rPr>
        <w:t xml:space="preserve">6. Aufgenommene Bilder und Videos </w:t>
      </w:r>
      <w:r w:rsidR="00C54D9F">
        <w:rPr>
          <w:noProof/>
        </w:rPr>
        <w:t>in die</w:t>
      </w:r>
      <w:r>
        <w:rPr>
          <w:noProof/>
        </w:rPr>
        <w:t xml:space="preserve"> Bild</w:t>
      </w:r>
      <w:r w:rsidR="00C54D9F">
        <w:rPr>
          <w:noProof/>
        </w:rPr>
        <w:t>er</w:t>
      </w:r>
      <w:r>
        <w:rPr>
          <w:noProof/>
        </w:rPr>
        <w:t>galerie des Mobiltelefons kopieren</w:t>
      </w:r>
    </w:p>
    <w:p w:rsidR="00746DBB" w:rsidRDefault="00746DBB" w:rsidP="00746DBB">
      <w:pPr>
        <w:rPr>
          <w:noProof/>
        </w:rPr>
      </w:pPr>
      <w:r>
        <w:rPr>
          <w:noProof/>
        </w:rPr>
        <w:t xml:space="preserve">Tippen </w:t>
      </w:r>
      <w:r w:rsidR="00C54D9F">
        <w:rPr>
          <w:noProof/>
        </w:rPr>
        <w:t xml:space="preserve">Sie auf das </w:t>
      </w:r>
      <w:r>
        <w:rPr>
          <w:noProof/>
        </w:rPr>
        <w:t>Mappe</w:t>
      </w:r>
      <w:r w:rsidR="00C54D9F">
        <w:rPr>
          <w:noProof/>
        </w:rPr>
        <w:t>n-</w:t>
      </w:r>
      <w:r>
        <w:rPr>
          <w:noProof/>
        </w:rPr>
        <w:t xml:space="preserve">Symbol, </w:t>
      </w:r>
      <w:r w:rsidR="00C54D9F">
        <w:rPr>
          <w:noProof/>
        </w:rPr>
        <w:t xml:space="preserve">hier </w:t>
      </w:r>
      <w:r>
        <w:rPr>
          <w:noProof/>
        </w:rPr>
        <w:t>können aufgenom</w:t>
      </w:r>
      <w:r w:rsidR="0015672A">
        <w:rPr>
          <w:noProof/>
        </w:rPr>
        <w:t xml:space="preserve">mene Bilder und Videos gelöscht, </w:t>
      </w:r>
      <w:r>
        <w:rPr>
          <w:noProof/>
        </w:rPr>
        <w:t xml:space="preserve">oder </w:t>
      </w:r>
      <w:r w:rsidR="00C54D9F">
        <w:rPr>
          <w:noProof/>
        </w:rPr>
        <w:t>in die</w:t>
      </w:r>
      <w:r>
        <w:rPr>
          <w:noProof/>
        </w:rPr>
        <w:t xml:space="preserve"> Bild</w:t>
      </w:r>
      <w:r w:rsidR="00C54D9F">
        <w:rPr>
          <w:noProof/>
        </w:rPr>
        <w:t>er</w:t>
      </w:r>
      <w:r>
        <w:rPr>
          <w:noProof/>
        </w:rPr>
        <w:t xml:space="preserve">galerie </w:t>
      </w:r>
      <w:r w:rsidR="00C54D9F">
        <w:rPr>
          <w:noProof/>
        </w:rPr>
        <w:t>übertragen werden</w:t>
      </w:r>
      <w:r>
        <w:rPr>
          <w:noProof/>
        </w:rPr>
        <w:t xml:space="preserve">. Fotos und Videos </w:t>
      </w:r>
      <w:r w:rsidR="00C54D9F">
        <w:rPr>
          <w:noProof/>
        </w:rPr>
        <w:t>werden</w:t>
      </w:r>
      <w:r>
        <w:rPr>
          <w:noProof/>
        </w:rPr>
        <w:t xml:space="preserve"> separat aufgelistet:</w:t>
      </w:r>
    </w:p>
    <w:p w:rsidR="00746DBB" w:rsidRDefault="00746DBB" w:rsidP="00746DBB">
      <w:pPr>
        <w:rPr>
          <w:noProof/>
        </w:rPr>
      </w:pPr>
      <w:r w:rsidRPr="00746DBB">
        <w:rPr>
          <w:noProof/>
          <w:lang w:eastAsia="de-AT"/>
        </w:rPr>
        <w:drawing>
          <wp:inline distT="0" distB="0" distL="0" distR="0" wp14:anchorId="732C000B" wp14:editId="2152DAB3">
            <wp:extent cx="2682815" cy="2682815"/>
            <wp:effectExtent l="0" t="0" r="3810" b="381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82011" cy="2682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746DBB">
        <w:rPr>
          <w:noProof/>
          <w:lang w:eastAsia="de-AT"/>
        </w:rPr>
        <w:drawing>
          <wp:inline distT="0" distB="0" distL="0" distR="0" wp14:anchorId="22A6B242" wp14:editId="3957986F">
            <wp:extent cx="2682815" cy="2682815"/>
            <wp:effectExtent l="0" t="0" r="3810" b="381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82012" cy="2682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AF5" w:rsidRDefault="0015672A" w:rsidP="00746DBB">
      <w:pPr>
        <w:rPr>
          <w:noProof/>
        </w:rPr>
      </w:pPr>
      <w:r>
        <w:rPr>
          <w:noProof/>
        </w:rPr>
        <w:t xml:space="preserve">Tippt man ein Bild an, kann es in voller Größe betrachtet werden. </w:t>
      </w:r>
      <w:r w:rsidR="00970AF5">
        <w:rPr>
          <w:noProof/>
        </w:rPr>
        <w:t xml:space="preserve">Rechts oben </w:t>
      </w:r>
      <w:r>
        <w:rPr>
          <w:noProof/>
        </w:rPr>
        <w:t>bei</w:t>
      </w:r>
      <w:r w:rsidR="00970AF5">
        <w:rPr>
          <w:noProof/>
        </w:rPr>
        <w:t xml:space="preserve"> „Edit“</w:t>
      </w:r>
      <w:r>
        <w:rPr>
          <w:noProof/>
        </w:rPr>
        <w:t xml:space="preserve">, kann das </w:t>
      </w:r>
      <w:r w:rsidR="00970AF5">
        <w:rPr>
          <w:noProof/>
        </w:rPr>
        <w:t>au</w:t>
      </w:r>
      <w:r>
        <w:rPr>
          <w:noProof/>
        </w:rPr>
        <w:t>fgenommene Bildmaterial auch kopiert</w:t>
      </w:r>
      <w:r w:rsidR="00970AF5">
        <w:rPr>
          <w:noProof/>
        </w:rPr>
        <w:t xml:space="preserve"> oder </w:t>
      </w:r>
      <w:r>
        <w:rPr>
          <w:noProof/>
        </w:rPr>
        <w:t>gelöscht werden.</w:t>
      </w:r>
    </w:p>
    <w:p w:rsidR="00970AF5" w:rsidRDefault="00970AF5" w:rsidP="00746DBB">
      <w:pPr>
        <w:rPr>
          <w:noProof/>
        </w:rPr>
      </w:pPr>
      <w:r w:rsidRPr="00970AF5">
        <w:rPr>
          <w:noProof/>
          <w:lang w:eastAsia="de-AT"/>
        </w:rPr>
        <w:lastRenderedPageBreak/>
        <w:drawing>
          <wp:inline distT="0" distB="0" distL="0" distR="0" wp14:anchorId="3D71571E" wp14:editId="139D445F">
            <wp:extent cx="2639683" cy="2639683"/>
            <wp:effectExtent l="0" t="0" r="8890" b="889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38894" cy="2638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Pr="00970AF5">
        <w:rPr>
          <w:noProof/>
          <w:lang w:eastAsia="de-AT"/>
        </w:rPr>
        <w:drawing>
          <wp:inline distT="0" distB="0" distL="0" distR="0" wp14:anchorId="0792141D" wp14:editId="0A1A5436">
            <wp:extent cx="2639683" cy="2639683"/>
            <wp:effectExtent l="0" t="0" r="8890" b="889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38893" cy="2638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70AF5">
        <w:rPr>
          <w:noProof/>
        </w:rPr>
        <w:t xml:space="preserve"> </w:t>
      </w:r>
    </w:p>
    <w:p w:rsidR="00970AF5" w:rsidRDefault="00970AF5" w:rsidP="00746DBB">
      <w:pPr>
        <w:rPr>
          <w:noProof/>
        </w:rPr>
      </w:pPr>
      <w:r>
        <w:rPr>
          <w:noProof/>
        </w:rPr>
        <w:t xml:space="preserve"> </w:t>
      </w:r>
      <w:r w:rsidRPr="00970AF5">
        <w:rPr>
          <w:noProof/>
          <w:lang w:eastAsia="de-AT"/>
        </w:rPr>
        <w:drawing>
          <wp:inline distT="0" distB="0" distL="0" distR="0" wp14:anchorId="7E76E2FC" wp14:editId="31EEE8C4">
            <wp:extent cx="2613804" cy="2613804"/>
            <wp:effectExtent l="0" t="0" r="0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13022" cy="2613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Pr="00970AF5">
        <w:rPr>
          <w:noProof/>
          <w:lang w:eastAsia="de-AT"/>
        </w:rPr>
        <w:drawing>
          <wp:inline distT="0" distB="0" distL="0" distR="0" wp14:anchorId="58B53119" wp14:editId="3A297103">
            <wp:extent cx="2605177" cy="2605177"/>
            <wp:effectExtent l="0" t="0" r="5080" b="508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04398" cy="2604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DBB" w:rsidRDefault="00746DBB" w:rsidP="00746DBB">
      <w:pPr>
        <w:rPr>
          <w:noProof/>
        </w:rPr>
      </w:pPr>
    </w:p>
    <w:p w:rsidR="00970AF5" w:rsidRPr="0090672A" w:rsidRDefault="00970AF5" w:rsidP="00746DBB">
      <w:pPr>
        <w:rPr>
          <w:noProof/>
        </w:rPr>
      </w:pPr>
      <w:r w:rsidRPr="0090672A">
        <w:rPr>
          <w:noProof/>
        </w:rPr>
        <w:t xml:space="preserve">Wir wünschen Ihnen viele Freude bei der Verwendung </w:t>
      </w:r>
      <w:r w:rsidR="0090672A" w:rsidRPr="0090672A">
        <w:rPr>
          <w:noProof/>
        </w:rPr>
        <w:t xml:space="preserve">des </w:t>
      </w:r>
      <w:proofErr w:type="spellStart"/>
      <w:r w:rsidR="0090672A" w:rsidRPr="0090672A">
        <w:t>MicroQ</w:t>
      </w:r>
      <w:proofErr w:type="spellEnd"/>
      <w:r w:rsidR="0090672A" w:rsidRPr="0090672A">
        <w:t xml:space="preserve"> </w:t>
      </w:r>
      <w:proofErr w:type="spellStart"/>
      <w:r w:rsidR="0090672A" w:rsidRPr="0090672A">
        <w:t>WiFi</w:t>
      </w:r>
      <w:proofErr w:type="spellEnd"/>
      <w:r w:rsidR="0090672A" w:rsidRPr="0090672A">
        <w:t xml:space="preserve"> Digitalmikroskop</w:t>
      </w:r>
      <w:r w:rsidR="0090672A" w:rsidRPr="0090672A">
        <w:t>s.</w:t>
      </w:r>
    </w:p>
    <w:p w:rsidR="00970AF5" w:rsidRDefault="00970AF5" w:rsidP="00746DBB">
      <w:pPr>
        <w:rPr>
          <w:noProof/>
        </w:rPr>
      </w:pPr>
    </w:p>
    <w:p w:rsidR="00970AF5" w:rsidRDefault="00970AF5" w:rsidP="00746DBB">
      <w:pPr>
        <w:rPr>
          <w:noProof/>
        </w:rPr>
      </w:pPr>
      <w:r>
        <w:rPr>
          <w:noProof/>
        </w:rPr>
        <w:t>Tipp: Probieren Sie nicht nur mikroskopisch</w:t>
      </w:r>
      <w:r w:rsidR="0090672A">
        <w:rPr>
          <w:noProof/>
        </w:rPr>
        <w:t>e, sondern auch makroskopische Objekte scharfzustellen! Der</w:t>
      </w:r>
      <w:r>
        <w:rPr>
          <w:noProof/>
        </w:rPr>
        <w:t xml:space="preserve"> Scharfstellbereich geht bis unendlich, so dass die Kamera auch für Naturbeobachtung geeignet</w:t>
      </w:r>
      <w:r w:rsidR="0090672A">
        <w:rPr>
          <w:noProof/>
        </w:rPr>
        <w:t xml:space="preserve"> ist</w:t>
      </w:r>
      <w:r>
        <w:rPr>
          <w:noProof/>
        </w:rPr>
        <w:t>!</w:t>
      </w:r>
    </w:p>
    <w:p w:rsidR="00970AF5" w:rsidRDefault="00970AF5" w:rsidP="00746DBB">
      <w:pPr>
        <w:rPr>
          <w:noProof/>
        </w:rPr>
      </w:pPr>
      <w:r>
        <w:rPr>
          <w:noProof/>
        </w:rPr>
        <w:t>(hier kommt noch eine Foto, welche ich heute mache)</w:t>
      </w:r>
      <w:bookmarkStart w:id="0" w:name="_GoBack"/>
      <w:bookmarkEnd w:id="0"/>
    </w:p>
    <w:p w:rsidR="00970AF5" w:rsidRDefault="00970AF5" w:rsidP="00746DBB">
      <w:pPr>
        <w:rPr>
          <w:noProof/>
        </w:rPr>
      </w:pPr>
    </w:p>
    <w:p w:rsidR="00746DBB" w:rsidRDefault="00746DBB">
      <w:pPr>
        <w:rPr>
          <w:noProof/>
        </w:rPr>
      </w:pPr>
    </w:p>
    <w:p w:rsidR="00627316" w:rsidRPr="00D238C2" w:rsidRDefault="00627316">
      <w:pPr>
        <w:rPr>
          <w:noProof/>
        </w:rPr>
      </w:pPr>
      <w:r>
        <w:rPr>
          <w:noProof/>
          <w:lang w:eastAsia="de-AT"/>
        </w:rPr>
        <mc:AlternateContent>
          <mc:Choice Requires="wps">
            <w:drawing>
              <wp:inline distT="0" distB="0" distL="0" distR="0">
                <wp:extent cx="301625" cy="301625"/>
                <wp:effectExtent l="0" t="0" r="0" b="0"/>
                <wp:docPr id="13" name="Téglalap 13" descr="blob:https://web.whatsapp.com/4d82bfe3-b087-4e5b-b17f-fcf78a9493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Téglalap 13" o:spid="_x0000_s1026" alt="blob:https://web.whatsapp.com/4d82bfe3-b087-4e5b-b17f-fcf78a949300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" filled="f" stroked="f">
                <o:lock v:ext="edit" aspectratio="t"/>
                <w10:anchorlock/>
              </v:rect>
            </w:pict>
          </mc:Fallback>
        </mc:AlternateContent>
      </w:r>
    </w:p>
    <w:sectPr w:rsidR="00627316" w:rsidRPr="00D238C2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D3C0648"/>
    <w:multiLevelType w:val="multilevel"/>
    <w:tmpl w:val="427CFE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6A6B5F53"/>
    <w:multiLevelType w:val="hybridMultilevel"/>
    <w:tmpl w:val="ABC66D52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38C2"/>
    <w:rsid w:val="0005722D"/>
    <w:rsid w:val="00112932"/>
    <w:rsid w:val="00140020"/>
    <w:rsid w:val="00142F4A"/>
    <w:rsid w:val="0015672A"/>
    <w:rsid w:val="002205FE"/>
    <w:rsid w:val="002A1573"/>
    <w:rsid w:val="00330794"/>
    <w:rsid w:val="00502550"/>
    <w:rsid w:val="00627316"/>
    <w:rsid w:val="006A009D"/>
    <w:rsid w:val="00746DBB"/>
    <w:rsid w:val="008726BF"/>
    <w:rsid w:val="0090672A"/>
    <w:rsid w:val="00970AF5"/>
    <w:rsid w:val="00975C96"/>
    <w:rsid w:val="00B21369"/>
    <w:rsid w:val="00B645F1"/>
    <w:rsid w:val="00C54D9F"/>
    <w:rsid w:val="00D238C2"/>
    <w:rsid w:val="00DE1A10"/>
    <w:rsid w:val="00EB621D"/>
    <w:rsid w:val="00F001E8"/>
    <w:rsid w:val="00FC61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de-AT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fl">
    <w:name w:val="fl"/>
    <w:basedOn w:val="Absatz-Standardschriftart"/>
    <w:rsid w:val="00D238C2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025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02550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975C9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AT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fl">
    <w:name w:val="fl"/>
    <w:basedOn w:val="Absatz-Standardschriftart"/>
    <w:rsid w:val="00D238C2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025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02550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975C9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97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482</Words>
  <Characters>3039</Characters>
  <Application>Microsoft Office Word</Application>
  <DocSecurity>0</DocSecurity>
  <Lines>25</Lines>
  <Paragraphs>7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Cím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3514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lajos</dc:creator>
  <cp:lastModifiedBy>michi</cp:lastModifiedBy>
  <cp:revision>13</cp:revision>
  <dcterms:created xsi:type="dcterms:W3CDTF">2019-11-14T04:18:00Z</dcterms:created>
  <dcterms:modified xsi:type="dcterms:W3CDTF">2019-11-14T14:25:00Z</dcterms:modified>
</cp:coreProperties>
</file>